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4B68" w14:textId="77777777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14:paraId="4F5E9E49" w14:textId="2397AD7E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профессор  ғылыми атағын ізденуші туралы </w:t>
      </w:r>
    </w:p>
    <w:p w14:paraId="7BEB37A0" w14:textId="518007DF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50500 құқық</w:t>
      </w:r>
      <w:r w:rsidR="00901238">
        <w:rPr>
          <w:rFonts w:ascii="Times New Roman" w:hAnsi="Times New Roman" w:cs="Times New Roman"/>
          <w:bCs/>
          <w:sz w:val="20"/>
          <w:szCs w:val="20"/>
          <w:lang w:val="kk-KZ"/>
        </w:rPr>
        <w:t>тану ғылымдары</w:t>
      </w: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ғылыми бағыты бойынша (12.00.00-Құқықтану мамандығы бойынша)</w:t>
      </w:r>
    </w:p>
    <w:p w14:paraId="09C1DE8E" w14:textId="77777777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20"/>
        <w:gridCol w:w="5210"/>
      </w:tblGrid>
      <w:tr w:rsidR="00675089" w:rsidRPr="00231450" w14:paraId="7A34B41E" w14:textId="77777777" w:rsidTr="002C2AAB">
        <w:tc>
          <w:tcPr>
            <w:tcW w:w="425" w:type="dxa"/>
            <w:shd w:val="clear" w:color="auto" w:fill="auto"/>
          </w:tcPr>
          <w:p w14:paraId="6D839093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B4E50E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5210" w:type="dxa"/>
            <w:shd w:val="clear" w:color="auto" w:fill="auto"/>
          </w:tcPr>
          <w:p w14:paraId="691F5949" w14:textId="77777777" w:rsidR="00675089" w:rsidRDefault="006B3579" w:rsidP="004C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Ахатов Уалихан Акыпбекович</w:t>
            </w:r>
          </w:p>
          <w:p w14:paraId="3683D2A4" w14:textId="3BC2E5F5" w:rsidR="00231450" w:rsidRPr="00231450" w:rsidRDefault="00231450" w:rsidP="004C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75089" w:rsidRPr="00231450" w14:paraId="7EF1E998" w14:textId="77777777" w:rsidTr="002C2AAB">
        <w:tc>
          <w:tcPr>
            <w:tcW w:w="425" w:type="dxa"/>
            <w:shd w:val="clear" w:color="auto" w:fill="auto"/>
          </w:tcPr>
          <w:p w14:paraId="52EEDB3C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05D5BD9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5210" w:type="dxa"/>
            <w:shd w:val="clear" w:color="auto" w:fill="auto"/>
          </w:tcPr>
          <w:p w14:paraId="08995F83" w14:textId="383968A3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ғылымдарының кандидаты, ҒК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0190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</w:t>
            </w:r>
          </w:p>
        </w:tc>
      </w:tr>
      <w:tr w:rsidR="00675089" w:rsidRPr="00231450" w14:paraId="435967EC" w14:textId="77777777" w:rsidTr="002C2AAB">
        <w:trPr>
          <w:trHeight w:val="355"/>
        </w:trPr>
        <w:tc>
          <w:tcPr>
            <w:tcW w:w="425" w:type="dxa"/>
            <w:shd w:val="clear" w:color="auto" w:fill="auto"/>
          </w:tcPr>
          <w:p w14:paraId="219B779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44789A3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 атақ, берілген уақыты</w:t>
            </w:r>
          </w:p>
        </w:tc>
        <w:tc>
          <w:tcPr>
            <w:tcW w:w="5210" w:type="dxa"/>
            <w:shd w:val="clear" w:color="auto" w:fill="auto"/>
          </w:tcPr>
          <w:p w14:paraId="27780B62" w14:textId="48FFF47B" w:rsidR="00231450" w:rsidRPr="00231450" w:rsidRDefault="00675089" w:rsidP="007773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Доцент, ДЦ 000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0516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.03.20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</w:t>
            </w:r>
            <w:r w:rsidR="002A3F21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</w:t>
            </w:r>
          </w:p>
        </w:tc>
      </w:tr>
      <w:tr w:rsidR="00675089" w:rsidRPr="00231450" w14:paraId="44450BCF" w14:textId="77777777" w:rsidTr="002C2AAB">
        <w:tc>
          <w:tcPr>
            <w:tcW w:w="425" w:type="dxa"/>
            <w:shd w:val="clear" w:color="auto" w:fill="auto"/>
          </w:tcPr>
          <w:p w14:paraId="57F4A0D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ECB960C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5210" w:type="dxa"/>
            <w:shd w:val="clear" w:color="auto" w:fill="auto"/>
          </w:tcPr>
          <w:p w14:paraId="434835C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231450" w14:paraId="2544573C" w14:textId="77777777" w:rsidTr="002C2AAB">
        <w:tc>
          <w:tcPr>
            <w:tcW w:w="425" w:type="dxa"/>
            <w:shd w:val="clear" w:color="auto" w:fill="auto"/>
          </w:tcPr>
          <w:p w14:paraId="27E2D43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3F4683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210" w:type="dxa"/>
            <w:shd w:val="clear" w:color="auto" w:fill="auto"/>
          </w:tcPr>
          <w:p w14:paraId="5FDB6B72" w14:textId="5BF30E84" w:rsidR="00675089" w:rsidRDefault="00675089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факультеті</w:t>
            </w:r>
            <w:r w:rsidR="006B60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деканының оқу жұмысы жөніндегі 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орынбасары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№ 3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29.08.2008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ж. </w:t>
            </w:r>
          </w:p>
          <w:p w14:paraId="5445395F" w14:textId="04C570BB" w:rsidR="007773C0" w:rsidRDefault="007773C0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Мемлекет және құқық теориясы мен тарихы, конституциялық және әкімшілік құқық кафедрасының профессор м.а.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3-3392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10.10.2014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  <w:p w14:paraId="7327FE9F" w14:textId="055884CD" w:rsidR="007773C0" w:rsidRDefault="007773C0" w:rsidP="007773C0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факультеті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деканының оқу, әдістемелік және тәрбие жұмысы жөніндегі орынбасары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№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-4789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12.10.2017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ж. </w:t>
            </w:r>
          </w:p>
          <w:p w14:paraId="1250150D" w14:textId="3A7DD05E" w:rsidR="00231450" w:rsidRPr="00C150B3" w:rsidRDefault="006C5A21" w:rsidP="006C69B9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A21">
              <w:rPr>
                <w:rFonts w:ascii="Times New Roman" w:hAnsi="Times New Roman" w:cs="Times New Roman"/>
                <w:bCs/>
                <w:sz w:val="20"/>
                <w:szCs w:val="20"/>
              </w:rPr>
              <w:t>Заң факультеті деканы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м.а. </w:t>
            </w:r>
            <w:r w:rsidRP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3393-к, 02.09.2024 ж.</w:t>
            </w:r>
          </w:p>
        </w:tc>
      </w:tr>
      <w:tr w:rsidR="00675089" w:rsidRPr="00231450" w14:paraId="5F014132" w14:textId="77777777" w:rsidTr="002C2AAB">
        <w:tc>
          <w:tcPr>
            <w:tcW w:w="425" w:type="dxa"/>
            <w:shd w:val="clear" w:color="auto" w:fill="auto"/>
          </w:tcPr>
          <w:p w14:paraId="49D3658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4DEA9F85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210" w:type="dxa"/>
            <w:shd w:val="clear" w:color="auto" w:fill="auto"/>
          </w:tcPr>
          <w:p w14:paraId="3CF682FD" w14:textId="21A6C3A9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</w:t>
            </w:r>
            <w:r w:rsidR="002C2AA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жыл, </w:t>
            </w:r>
          </w:p>
          <w:p w14:paraId="580BFD4C" w14:textId="52DF3BC8" w:rsidR="00231450" w:rsidRPr="00C150B3" w:rsidRDefault="00231450" w:rsidP="006C5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5089" w:rsidRPr="00231450" w14:paraId="548E47AA" w14:textId="77777777" w:rsidTr="002C2AAB">
        <w:tc>
          <w:tcPr>
            <w:tcW w:w="425" w:type="dxa"/>
            <w:shd w:val="clear" w:color="auto" w:fill="auto"/>
          </w:tcPr>
          <w:p w14:paraId="4E2F0D48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7E1D4F2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14:paraId="12229A83" w14:textId="30F87C28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Барлығы </w:t>
            </w:r>
            <w:r w:rsidR="006B3579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0-</w:t>
            </w:r>
            <w:r w:rsidR="00650B69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ен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астам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A3F21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уәкілетті орган ұсынатын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басылымдарда</w:t>
            </w:r>
            <w:r w:rsidR="002A3F21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(</w:t>
            </w:r>
            <w:r w:rsidR="00776291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ҒЖБСҚҚЕК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) </w:t>
            </w:r>
            <w:r w:rsidR="00566BAE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25</w:t>
            </w:r>
            <w:r w:rsidR="002A3F21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,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Scopus (Скопус) базалардағы ғылыми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журналдарда</w:t>
            </w: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A3F21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5089" w:rsidRPr="00231450" w14:paraId="1EBDC567" w14:textId="77777777" w:rsidTr="002C2AAB">
        <w:tc>
          <w:tcPr>
            <w:tcW w:w="425" w:type="dxa"/>
            <w:shd w:val="clear" w:color="auto" w:fill="auto"/>
          </w:tcPr>
          <w:p w14:paraId="716027CF" w14:textId="0307BDC1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10E4355A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210" w:type="dxa"/>
            <w:shd w:val="clear" w:color="auto" w:fill="auto"/>
          </w:tcPr>
          <w:p w14:paraId="1DDF68A2" w14:textId="2397BDE1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75089" w:rsidRPr="00901238" w14:paraId="76B7FF25" w14:textId="77777777" w:rsidTr="002C2AAB">
        <w:tc>
          <w:tcPr>
            <w:tcW w:w="425" w:type="dxa"/>
            <w:shd w:val="clear" w:color="auto" w:fill="auto"/>
          </w:tcPr>
          <w:p w14:paraId="714ABCE2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5B3D1A58" w14:textId="77777777" w:rsidR="00675089" w:rsidRPr="00231450" w:rsidRDefault="00675089" w:rsidP="004C7853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210" w:type="dxa"/>
            <w:shd w:val="clear" w:color="auto" w:fill="auto"/>
          </w:tcPr>
          <w:p w14:paraId="6A6CB5BD" w14:textId="79B5A9E7" w:rsidR="004C575E" w:rsidRPr="00231450" w:rsidRDefault="00AF0CF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/>
                <w:sz w:val="20"/>
                <w:szCs w:val="20"/>
              </w:rPr>
              <w:t>Бискультанова Альбина Маулетказыевна</w:t>
            </w:r>
          </w:p>
          <w:p w14:paraId="5EF8602E" w14:textId="77777777" w:rsidR="00675089" w:rsidRPr="00231450" w:rsidRDefault="004C575E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2021 жылы 6D030100</w:t>
            </w:r>
            <w:r w:rsidR="00266FBF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66FBF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Құқықтану» мамандығы бойынша философия докторы (PhD) дәрежесіне іздену үшін диссертация қорғады.</w:t>
            </w:r>
          </w:p>
          <w:p w14:paraId="402D1B6B" w14:textId="08060420" w:rsidR="005018C6" w:rsidRPr="00231450" w:rsidRDefault="00445497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Касымжанова Айнур Ахылбековна</w:t>
            </w:r>
            <w:r w:rsidR="005018C6"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D81B203" w14:textId="00C83C1A" w:rsidR="005018C6" w:rsidRPr="00231450" w:rsidRDefault="005018C6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</w:t>
            </w:r>
            <w:r w:rsidR="00AF0CF3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жылы </w:t>
            </w:r>
            <w:r w:rsidR="0044549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8D04203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«Құқықтану» мамандығы бойынша философия докторы (PhD) дәрежесіне іздену үшін диссертация қорғады.</w:t>
            </w:r>
          </w:p>
          <w:p w14:paraId="1396E446" w14:textId="2CB1C202" w:rsidR="005018C6" w:rsidRPr="00231450" w:rsidRDefault="0015070B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Исахов Бахытжан Сейдиллаевич</w:t>
            </w:r>
          </w:p>
          <w:p w14:paraId="52287FB4" w14:textId="4E5B8EE9" w:rsidR="00650B69" w:rsidRPr="00231450" w:rsidRDefault="005018C6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</w:t>
            </w:r>
            <w:r w:rsidR="0015070B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жылы 6D030100 - «Құқықтану» мамандығы бойынша философия докторы (PhD) дәрежесіне іздену үшін диссертация қорғады.</w:t>
            </w:r>
          </w:p>
        </w:tc>
      </w:tr>
      <w:tr w:rsidR="00675089" w:rsidRPr="00231450" w14:paraId="008098AC" w14:textId="77777777" w:rsidTr="002C2AAB">
        <w:tc>
          <w:tcPr>
            <w:tcW w:w="425" w:type="dxa"/>
            <w:shd w:val="clear" w:color="auto" w:fill="auto"/>
          </w:tcPr>
          <w:p w14:paraId="0BC417B8" w14:textId="67850014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CCEA942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5210" w:type="dxa"/>
            <w:shd w:val="clear" w:color="auto" w:fill="auto"/>
          </w:tcPr>
          <w:p w14:paraId="1F404AC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231450" w14:paraId="5EFCC5D6" w14:textId="77777777" w:rsidTr="002C2AAB">
        <w:tc>
          <w:tcPr>
            <w:tcW w:w="425" w:type="dxa"/>
            <w:shd w:val="clear" w:color="auto" w:fill="auto"/>
          </w:tcPr>
          <w:p w14:paraId="606DA7B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69C72DC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5210" w:type="dxa"/>
            <w:shd w:val="clear" w:color="auto" w:fill="auto"/>
          </w:tcPr>
          <w:p w14:paraId="19334578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901238" w14:paraId="179522CF" w14:textId="77777777" w:rsidTr="002C2AAB">
        <w:tc>
          <w:tcPr>
            <w:tcW w:w="425" w:type="dxa"/>
            <w:shd w:val="clear" w:color="auto" w:fill="auto"/>
          </w:tcPr>
          <w:p w14:paraId="223E9A4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56B07E96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Қосымша ақпарат</w:t>
            </w:r>
          </w:p>
        </w:tc>
        <w:tc>
          <w:tcPr>
            <w:tcW w:w="5210" w:type="dxa"/>
            <w:shd w:val="clear" w:color="auto" w:fill="auto"/>
          </w:tcPr>
          <w:p w14:paraId="1F48F577" w14:textId="11AEFCFC" w:rsidR="004C7853" w:rsidRPr="00231450" w:rsidRDefault="004C785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2008-2010 жж. ҚР БжҒМ «Жас дарынды ғалымдарға арналған мемлекеттік стипендиясының» иегері. 2009 жылы ҚР БжҒМ «ЖОО үздік оқытушысы – 2009» мемлекеттік грантының иегері.</w:t>
            </w:r>
          </w:p>
          <w:p w14:paraId="4BF52B90" w14:textId="23FC73E6" w:rsidR="00675089" w:rsidRPr="00231450" w:rsidRDefault="004C785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БжҒМ педагогикалық қызметтегі табыстары үшін «Ы.Алтынсарин» және «Білім беру ісінің құрметті қызметкері», «Әл-Фараби атындағы ҚазҰУ – 75 жыл», «Әл-Фараби атындағы ҚазҰУ – 80 жыл» төс белгілерімен, «Әл-Фараби атындағы Қазақ Ұлттық университетінің ЕРЕН ЕҢБЕГІ ҮШІН» медалімен марапатталды.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 Қаржы министрлігі Кедендік бақылау комитетінің «Кедендік ынтымақтастықты дамытқаны үшін», «ҚР Полициясына 25 жыл» медалдарымен марапатталды.</w:t>
            </w:r>
            <w:r w:rsidR="00675089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F651D77" w14:textId="77777777" w:rsidR="00675089" w:rsidRPr="004B27D6" w:rsidRDefault="00675089" w:rsidP="00675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EA24CC" w14:textId="77777777" w:rsidR="004B27D6" w:rsidRPr="004B27D6" w:rsidRDefault="004B27D6" w:rsidP="004B27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  <w:lang w:val="kk-KZ"/>
        </w:rPr>
      </w:pPr>
      <w:r w:rsidRPr="004B2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Басқарма төрағасының </w:t>
      </w:r>
    </w:p>
    <w:p w14:paraId="1B8CF773" w14:textId="128A9C8B" w:rsidR="006C5A21" w:rsidRDefault="004B27D6" w:rsidP="004B27D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B2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орынбасары-Бірінші проректор</w:t>
      </w:r>
      <w:r w:rsidR="00675089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4C575E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="00B07717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</w:t>
      </w:r>
      <w:r w:rsidR="00B07717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</w:t>
      </w:r>
      <w:r w:rsidR="00DC62B2" w:rsidRPr="004B27D6">
        <w:rPr>
          <w:rFonts w:ascii="Times New Roman" w:hAnsi="Times New Roman" w:cs="Times New Roman"/>
          <w:b/>
          <w:bCs/>
          <w:sz w:val="24"/>
          <w:szCs w:val="24"/>
          <w:lang w:val="kk-KZ"/>
        </w:rPr>
        <w:t>Е.Э. Дүйсенов</w:t>
      </w:r>
      <w:r w:rsidR="00675089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51D7EFF8" w14:textId="5E8E7E37" w:rsidR="00DD01E6" w:rsidRPr="00B07717" w:rsidRDefault="00675089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5089">
        <w:rPr>
          <w:rFonts w:ascii="Times New Roman" w:hAnsi="Times New Roman" w:cs="Times New Roman"/>
          <w:b/>
          <w:bCs/>
          <w:lang w:val="kk-KZ"/>
        </w:rPr>
        <w:tab/>
      </w:r>
    </w:p>
    <w:sectPr w:rsidR="00DD01E6" w:rsidRPr="00B07717" w:rsidSect="004C7853">
      <w:pgSz w:w="11906" w:h="16838" w:code="9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D3C"/>
    <w:rsid w:val="00000717"/>
    <w:rsid w:val="00054307"/>
    <w:rsid w:val="00057254"/>
    <w:rsid w:val="00085776"/>
    <w:rsid w:val="000E3EA8"/>
    <w:rsid w:val="001120AA"/>
    <w:rsid w:val="0015070B"/>
    <w:rsid w:val="00187A90"/>
    <w:rsid w:val="001E67C9"/>
    <w:rsid w:val="00231450"/>
    <w:rsid w:val="00266FBF"/>
    <w:rsid w:val="00270B76"/>
    <w:rsid w:val="002A3F21"/>
    <w:rsid w:val="002C2AAB"/>
    <w:rsid w:val="002F10B3"/>
    <w:rsid w:val="00302537"/>
    <w:rsid w:val="00320D2A"/>
    <w:rsid w:val="00355616"/>
    <w:rsid w:val="003B4226"/>
    <w:rsid w:val="004070D0"/>
    <w:rsid w:val="0044010D"/>
    <w:rsid w:val="00440CCA"/>
    <w:rsid w:val="00445497"/>
    <w:rsid w:val="004523DF"/>
    <w:rsid w:val="004964FA"/>
    <w:rsid w:val="004B27D6"/>
    <w:rsid w:val="004C575E"/>
    <w:rsid w:val="004C7853"/>
    <w:rsid w:val="004D536E"/>
    <w:rsid w:val="005018C6"/>
    <w:rsid w:val="005669BC"/>
    <w:rsid w:val="00566BAE"/>
    <w:rsid w:val="00592AC0"/>
    <w:rsid w:val="005E3DD8"/>
    <w:rsid w:val="005E6CA9"/>
    <w:rsid w:val="00620C7B"/>
    <w:rsid w:val="006242D6"/>
    <w:rsid w:val="006266CE"/>
    <w:rsid w:val="00650B69"/>
    <w:rsid w:val="00675089"/>
    <w:rsid w:val="0068738A"/>
    <w:rsid w:val="006B3579"/>
    <w:rsid w:val="006B602B"/>
    <w:rsid w:val="006C2347"/>
    <w:rsid w:val="006C5A21"/>
    <w:rsid w:val="006C69B9"/>
    <w:rsid w:val="00776291"/>
    <w:rsid w:val="007773C0"/>
    <w:rsid w:val="0078438E"/>
    <w:rsid w:val="007A3C8E"/>
    <w:rsid w:val="007C0E65"/>
    <w:rsid w:val="007E243E"/>
    <w:rsid w:val="007E2D94"/>
    <w:rsid w:val="007E7FF9"/>
    <w:rsid w:val="00801963"/>
    <w:rsid w:val="008152B7"/>
    <w:rsid w:val="00826873"/>
    <w:rsid w:val="008845F0"/>
    <w:rsid w:val="00890237"/>
    <w:rsid w:val="008A01E7"/>
    <w:rsid w:val="008A4C03"/>
    <w:rsid w:val="008D78F2"/>
    <w:rsid w:val="008F751D"/>
    <w:rsid w:val="00901238"/>
    <w:rsid w:val="00912854"/>
    <w:rsid w:val="00962B34"/>
    <w:rsid w:val="009B719C"/>
    <w:rsid w:val="009F796B"/>
    <w:rsid w:val="00A243FD"/>
    <w:rsid w:val="00A75306"/>
    <w:rsid w:val="00AB5483"/>
    <w:rsid w:val="00AE588D"/>
    <w:rsid w:val="00AF0CF3"/>
    <w:rsid w:val="00B07717"/>
    <w:rsid w:val="00B23E22"/>
    <w:rsid w:val="00B439F9"/>
    <w:rsid w:val="00B5144A"/>
    <w:rsid w:val="00B923CF"/>
    <w:rsid w:val="00BF2C7B"/>
    <w:rsid w:val="00C150B3"/>
    <w:rsid w:val="00C505C8"/>
    <w:rsid w:val="00C526AE"/>
    <w:rsid w:val="00C63D3C"/>
    <w:rsid w:val="00CB7CBC"/>
    <w:rsid w:val="00CC764D"/>
    <w:rsid w:val="00D903AA"/>
    <w:rsid w:val="00D97827"/>
    <w:rsid w:val="00DB113D"/>
    <w:rsid w:val="00DC62B2"/>
    <w:rsid w:val="00DD01E6"/>
    <w:rsid w:val="00E2320A"/>
    <w:rsid w:val="00E264D8"/>
    <w:rsid w:val="00E717B3"/>
    <w:rsid w:val="00E73F4E"/>
    <w:rsid w:val="00EA3403"/>
    <w:rsid w:val="00EF109A"/>
    <w:rsid w:val="00F90F52"/>
    <w:rsid w:val="00F96281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E955"/>
  <w15:docId w15:val="{45D166B2-AFD6-497E-8BAB-58ECA7C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Ахатов Уалихан</cp:lastModifiedBy>
  <cp:revision>51</cp:revision>
  <cp:lastPrinted>2024-11-19T03:05:00Z</cp:lastPrinted>
  <dcterms:created xsi:type="dcterms:W3CDTF">2019-10-18T08:00:00Z</dcterms:created>
  <dcterms:modified xsi:type="dcterms:W3CDTF">2025-05-20T13:06:00Z</dcterms:modified>
</cp:coreProperties>
</file>